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CD" w:rsidRPr="00DF057F" w:rsidRDefault="000A50CD" w:rsidP="00DF05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mallCaps/>
          <w:spacing w:val="40"/>
          <w:sz w:val="32"/>
          <w:szCs w:val="32"/>
        </w:rPr>
      </w:pPr>
      <w:r w:rsidRPr="00DF057F">
        <w:rPr>
          <w:rFonts w:ascii="Times New Roman" w:eastAsia="Times New Roman" w:hAnsi="Times New Roman"/>
          <w:b/>
          <w:bCs/>
          <w:smallCaps/>
          <w:spacing w:val="40"/>
          <w:sz w:val="32"/>
          <w:szCs w:val="32"/>
        </w:rPr>
        <w:t>Procedura bezpieczeństwa podczas zajęć organizowanych poza terenem przedszkola</w:t>
      </w:r>
    </w:p>
    <w:p w:rsidR="000A50CD" w:rsidRPr="00B324CC" w:rsidRDefault="000A50CD" w:rsidP="00DF05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mallCaps/>
          <w:sz w:val="28"/>
          <w:szCs w:val="24"/>
        </w:rPr>
      </w:pP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057F">
        <w:rPr>
          <w:sz w:val="28"/>
          <w:szCs w:val="28"/>
        </w:rPr>
        <w:t xml:space="preserve"> Przez zajęcia poza terenem przedszkola rozumie się wszystkie formy pracy opiekuńczej, wychowawczej i dydaktycznej, prowadzone poza budynkiem i ogrodem przedszkolnym takie jak: spacer, wyjście na przedstawienie, pieszą wycieczkę, wyjście do biblioteki itp.</w:t>
      </w:r>
    </w:p>
    <w:p w:rsidR="005A5770" w:rsidRPr="00DF057F" w:rsidRDefault="005A5770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color w:val="auto"/>
          <w:sz w:val="28"/>
          <w:szCs w:val="28"/>
        </w:rPr>
        <w:t>Rodzice podpisują całoroczną zgodę na udział ich dziecka w zajęciach organizowanych poza terenem przedszkola. Jeżeli Rodzic nie wyraża zgody aby jego dziecko brało udział w danej wycieczce, w dniu w którym jest ona planowana , ma obowiązek zapewnienia dziecku opieki poza przedszkolem lub jeżeli istnieje taka możliwość wyraża zgodę aby jego dziecko w danym dniu dołączyło do innej grupy przedszkolnej jeżeli taka zostaje w przedszkolu.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057F">
        <w:rPr>
          <w:sz w:val="28"/>
          <w:szCs w:val="28"/>
        </w:rPr>
        <w:t xml:space="preserve"> Nauczyciel przed rozpoczęciem wycieczki dokonuje wpisu do zeszytu wyjść poza teren przedszkola, skrupulatnie wypełniając dane : cel wycieczki, godzina wyjścia, ilość dzieci biorących udział w wycieczce.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057F">
        <w:rPr>
          <w:sz w:val="28"/>
          <w:szCs w:val="28"/>
        </w:rPr>
        <w:t>Nauczyciel dokonuje wpisu przed wyjściem z przedszkola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057F">
        <w:rPr>
          <w:sz w:val="28"/>
          <w:szCs w:val="28"/>
        </w:rPr>
        <w:t>Zapis powinien być także umieszczony w dzienniku zajęć przedszkola, w którym jest już odnotowana obecność dzieci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057F">
        <w:rPr>
          <w:sz w:val="28"/>
          <w:szCs w:val="28"/>
        </w:rPr>
        <w:t>Przed wyjściem dzieci ubierają przedszkolne kamizelki odblaskowe.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sz w:val="28"/>
          <w:szCs w:val="28"/>
        </w:rPr>
        <w:t>W trakcie trwania spaceru lub wycieczki, opiekę nad dziećmi sprawują: nauczyciel i pomoc nauczyciela lub rodzic,</w:t>
      </w:r>
      <w:r w:rsidRPr="00DF057F">
        <w:rPr>
          <w:color w:val="auto"/>
          <w:sz w:val="28"/>
          <w:szCs w:val="28"/>
        </w:rPr>
        <w:t xml:space="preserve"> który deklaruje znajomość zasad w pisemnym oświadczeniu</w:t>
      </w:r>
      <w:r w:rsidRPr="00DF057F">
        <w:rPr>
          <w:sz w:val="28"/>
          <w:szCs w:val="28"/>
        </w:rPr>
        <w:t xml:space="preserve"> (co najmniej jedna osoba dorosła na 15 dzieci)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color w:val="auto"/>
          <w:sz w:val="28"/>
          <w:szCs w:val="28"/>
        </w:rPr>
        <w:t>Podczas przemieszczania się dzieci środkami komunikacji miejskiej na 10 dzieci przypada 1 opiekun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color w:val="auto"/>
          <w:sz w:val="28"/>
          <w:szCs w:val="28"/>
        </w:rPr>
        <w:t xml:space="preserve">Całkowitą odpowiedzialność za zdrowie i życie dzieci podczas spacerów i wycieczek ponosi nauczyciel 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color w:val="auto"/>
          <w:sz w:val="28"/>
          <w:szCs w:val="28"/>
        </w:rPr>
        <w:t>W trakcie trwania spaceru, pieszej wycieczki w pobliżu przedszkola, nauczyciel wymaga od dzieci, by szły parami , para za parą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color w:val="auto"/>
          <w:sz w:val="28"/>
          <w:szCs w:val="28"/>
        </w:rPr>
        <w:t>Na wycieczce zawsze musi być minimum dwóch nauczycieli. Jeden idzie na przedzie kolumny a drugi kolumnę zamyka.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color w:val="auto"/>
          <w:sz w:val="28"/>
          <w:szCs w:val="28"/>
        </w:rPr>
        <w:t>W czasie trwania wycieczki pieszej w pobliżu przedszkola lub spaceru, podczas przejść w pobliżu jezdni, osoby opiekujące się dziećmi asekurują je, idąc chodnikiem od strony ulicy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color w:val="auto"/>
          <w:sz w:val="28"/>
          <w:szCs w:val="28"/>
        </w:rPr>
        <w:lastRenderedPageBreak/>
        <w:t xml:space="preserve">Przed każdym planowanym przejściem przez ulicę, nauczyciel jest zobowiązany zatrzymać grupę (kolumnę) i przypomnieć z dzieciom zasady bezpiecznego przekraczania jezdni 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color w:val="auto"/>
          <w:sz w:val="28"/>
          <w:szCs w:val="28"/>
        </w:rPr>
        <w:t xml:space="preserve">W przypadku choroby dziecka, złego samopoczucia dziecko nie może uczestniczyć </w:t>
      </w:r>
      <w:r w:rsidRPr="00DF057F">
        <w:rPr>
          <w:color w:val="auto"/>
          <w:sz w:val="28"/>
          <w:szCs w:val="28"/>
        </w:rPr>
        <w:br/>
        <w:t>w wycieczce, nauczyciel zobowiązany jest powiadomić rodziców o zaistniałej sytuacji</w:t>
      </w:r>
    </w:p>
    <w:p w:rsidR="000A50CD" w:rsidRPr="00DF057F" w:rsidRDefault="000A50CD" w:rsidP="00DF057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DF057F">
        <w:rPr>
          <w:color w:val="auto"/>
          <w:sz w:val="28"/>
          <w:szCs w:val="28"/>
        </w:rPr>
        <w:t>Dziecko może oczekiwać na przyjście rodzica w innej grupie, pod warunkiem zachowania maksymalnej liczby 25 dzieci w oddziale</w:t>
      </w:r>
    </w:p>
    <w:p w:rsidR="00DF057F" w:rsidRDefault="00DF057F" w:rsidP="00DF057F">
      <w:pPr>
        <w:autoSpaceDE w:val="0"/>
        <w:autoSpaceDN w:val="0"/>
        <w:adjustRightInd w:val="0"/>
        <w:spacing w:after="0"/>
        <w:ind w:left="786"/>
        <w:rPr>
          <w:rFonts w:ascii="Garamond" w:hAnsi="Garamond"/>
          <w:b/>
          <w:sz w:val="24"/>
          <w:szCs w:val="24"/>
        </w:rPr>
      </w:pPr>
    </w:p>
    <w:p w:rsidR="00DF057F" w:rsidRDefault="00DF057F" w:rsidP="00DF057F">
      <w:pPr>
        <w:autoSpaceDE w:val="0"/>
        <w:autoSpaceDN w:val="0"/>
        <w:adjustRightInd w:val="0"/>
        <w:spacing w:after="0"/>
        <w:ind w:left="786"/>
        <w:rPr>
          <w:rFonts w:ascii="Garamond" w:hAnsi="Garamond"/>
          <w:b/>
          <w:sz w:val="24"/>
          <w:szCs w:val="24"/>
        </w:rPr>
      </w:pPr>
    </w:p>
    <w:p w:rsidR="000A50CD" w:rsidRPr="00DF057F" w:rsidRDefault="000A50CD" w:rsidP="00DF057F">
      <w:pPr>
        <w:autoSpaceDE w:val="0"/>
        <w:autoSpaceDN w:val="0"/>
        <w:adjustRightInd w:val="0"/>
        <w:spacing w:after="0"/>
        <w:ind w:left="786"/>
        <w:rPr>
          <w:rFonts w:ascii="Times New Roman" w:hAnsi="Times New Roman" w:cs="Times New Roman"/>
          <w:bCs/>
          <w:smallCaps/>
          <w:color w:val="C00000"/>
          <w:sz w:val="28"/>
          <w:szCs w:val="28"/>
        </w:rPr>
      </w:pPr>
      <w:r w:rsidRPr="00DF057F">
        <w:rPr>
          <w:rFonts w:ascii="Times New Roman" w:hAnsi="Times New Roman" w:cs="Times New Roman"/>
          <w:sz w:val="28"/>
          <w:szCs w:val="28"/>
        </w:rPr>
        <w:t xml:space="preserve">Procedura obowiązuje od dnia </w:t>
      </w:r>
      <w:r w:rsidR="002C7C5B">
        <w:rPr>
          <w:rFonts w:ascii="Times New Roman" w:hAnsi="Times New Roman" w:cs="Times New Roman"/>
          <w:sz w:val="28"/>
          <w:szCs w:val="28"/>
        </w:rPr>
        <w:t>30.08.2015 r.</w:t>
      </w:r>
    </w:p>
    <w:p w:rsidR="00DF057F" w:rsidRDefault="00DF057F" w:rsidP="00DF0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57F" w:rsidRDefault="00DF057F" w:rsidP="00DF057F">
      <w:pPr>
        <w:rPr>
          <w:rFonts w:ascii="Times New Roman" w:hAnsi="Times New Roman" w:cs="Times New Roman"/>
          <w:sz w:val="28"/>
          <w:szCs w:val="28"/>
        </w:rPr>
      </w:pPr>
    </w:p>
    <w:p w:rsidR="00570105" w:rsidRDefault="00DF057F" w:rsidP="00DF057F">
      <w:pPr>
        <w:tabs>
          <w:tab w:val="left" w:pos="80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057F" w:rsidRDefault="00DF057F" w:rsidP="00DF057F">
      <w:pPr>
        <w:tabs>
          <w:tab w:val="left" w:pos="80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F057F" w:rsidRPr="00DF057F" w:rsidRDefault="00DF057F" w:rsidP="00DF057F">
      <w:pPr>
        <w:tabs>
          <w:tab w:val="left" w:pos="80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Nowacka</w:t>
      </w:r>
    </w:p>
    <w:sectPr w:rsidR="00DF057F" w:rsidRPr="00DF057F" w:rsidSect="0048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63B"/>
    <w:multiLevelType w:val="hybridMultilevel"/>
    <w:tmpl w:val="84448300"/>
    <w:lvl w:ilvl="0" w:tplc="3FE248E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0591"/>
    <w:multiLevelType w:val="hybridMultilevel"/>
    <w:tmpl w:val="BC849932"/>
    <w:lvl w:ilvl="0" w:tplc="DC3A1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A50CD"/>
    <w:rsid w:val="000A50CD"/>
    <w:rsid w:val="002C7C5B"/>
    <w:rsid w:val="00486472"/>
    <w:rsid w:val="00570105"/>
    <w:rsid w:val="005A5770"/>
    <w:rsid w:val="00D81E3E"/>
    <w:rsid w:val="00DE3CDC"/>
    <w:rsid w:val="00DF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4</cp:revision>
  <cp:lastPrinted>2020-10-08T05:21:00Z</cp:lastPrinted>
  <dcterms:created xsi:type="dcterms:W3CDTF">2020-10-07T20:01:00Z</dcterms:created>
  <dcterms:modified xsi:type="dcterms:W3CDTF">2020-10-08T06:48:00Z</dcterms:modified>
</cp:coreProperties>
</file>